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8E8B" w14:textId="77777777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bookmarkStart w:id="0" w:name="_GoBack"/>
      <w:bookmarkEnd w:id="0"/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151E2FA8" w14:textId="77777777" w:rsidR="00B8020F" w:rsidRPr="00B8020F" w:rsidRDefault="00B8020F" w:rsidP="00B8020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Cs w:val="28"/>
        </w:rPr>
      </w:pPr>
    </w:p>
    <w:p w14:paraId="09F80D55" w14:textId="1968412A" w:rsidR="00C57BF9" w:rsidRPr="00C57BF9" w:rsidRDefault="00C57BF9" w:rsidP="00C57BF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</w:rPr>
      </w:pPr>
      <w:r w:rsidRPr="00C57BF9">
        <w:rPr>
          <w:rFonts w:ascii="Tahoma" w:hAnsi="Tahoma" w:cs="Tahoma"/>
          <w:b/>
          <w:bCs/>
          <w:i/>
          <w:color w:val="1F497D" w:themeColor="text2"/>
          <w:sz w:val="28"/>
        </w:rPr>
        <w:t>MEDICINA DEL TERRITORIO</w:t>
      </w:r>
    </w:p>
    <w:p w14:paraId="0C2428E9" w14:textId="77777777" w:rsidR="00C57BF9" w:rsidRPr="00C57BF9" w:rsidRDefault="00C57BF9" w:rsidP="00C57BF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</w:pPr>
      <w:r w:rsidRPr="00C57BF9">
        <w:rPr>
          <w:rFonts w:ascii="Tahoma" w:hAnsi="Tahoma" w:cs="Tahoma"/>
          <w:b/>
          <w:bCs/>
          <w:i/>
          <w:color w:val="1F497D" w:themeColor="text2"/>
          <w:sz w:val="28"/>
          <w:szCs w:val="26"/>
        </w:rPr>
        <w:t>L’APPROCCIO MULTIDISCIPLINARE ALLA MALATTIA CRONICA</w:t>
      </w:r>
    </w:p>
    <w:p w14:paraId="31C34951" w14:textId="2DA980D0" w:rsidR="00EE1036" w:rsidRPr="005E6297" w:rsidRDefault="00C57BF9" w:rsidP="00C57BF9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17</w:t>
      </w:r>
      <w:r w:rsidR="00690354">
        <w:rPr>
          <w:rFonts w:ascii="Tahoma" w:hAnsi="Tahoma" w:cs="Tahoma"/>
          <w:bCs/>
          <w:color w:val="1F497D" w:themeColor="text2"/>
        </w:rPr>
        <w:t xml:space="preserve"> </w:t>
      </w:r>
      <w:r w:rsidR="00F325B2">
        <w:rPr>
          <w:rFonts w:ascii="Tahoma" w:hAnsi="Tahoma" w:cs="Tahoma"/>
          <w:bCs/>
          <w:color w:val="1F497D" w:themeColor="text2"/>
        </w:rPr>
        <w:t>Novembre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5EC43E71" w14:textId="3C617397" w:rsidR="007536CB" w:rsidRPr="00C57BF9" w:rsidRDefault="00C57BF9" w:rsidP="00C57BF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Sala Convegni Centro d</w:t>
      </w:r>
      <w:r w:rsidR="006913CE">
        <w:rPr>
          <w:rFonts w:ascii="Tahoma" w:hAnsi="Tahoma" w:cs="Tahoma"/>
          <w:bCs/>
          <w:color w:val="1F497D" w:themeColor="text2"/>
          <w:sz w:val="22"/>
        </w:rPr>
        <w:t>’E</w:t>
      </w:r>
      <w:r w:rsidRPr="00C57BF9">
        <w:rPr>
          <w:rFonts w:ascii="Tahoma" w:hAnsi="Tahoma" w:cs="Tahoma"/>
          <w:bCs/>
          <w:color w:val="1F497D" w:themeColor="text2"/>
          <w:sz w:val="22"/>
        </w:rPr>
        <w:t>ccellenza - Via N. Machiavelli Corigliano Scalo (CS</w:t>
      </w:r>
      <w:proofErr w:type="gramStart"/>
      <w:r w:rsidRPr="00C57BF9">
        <w:rPr>
          <w:rFonts w:ascii="Tahoma" w:hAnsi="Tahoma" w:cs="Tahoma"/>
          <w:bCs/>
          <w:color w:val="1F497D" w:themeColor="text2"/>
          <w:sz w:val="22"/>
        </w:rPr>
        <w:t>)</w:t>
      </w:r>
      <w:proofErr w:type="gramEnd"/>
    </w:p>
    <w:p w14:paraId="299C6A04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709BE3AE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277A8E50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23B24F88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0AA1DE4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7ED9741A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774804A0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20E65FA5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0EFF7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50FAFE20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7F40564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777F9927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75236679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A1F3327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9FA6178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57A0D90" w14:textId="4A300CB5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C57BF9" w:rsidRPr="00C57BF9">
        <w:rPr>
          <w:rFonts w:ascii="Tahoma" w:hAnsi="Tahoma" w:cs="Tahoma"/>
          <w:bCs/>
          <w:color w:val="1F497D" w:themeColor="text2"/>
        </w:rPr>
        <w:t>174304</w:t>
      </w:r>
      <w:r w:rsidRPr="00C57BF9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690354">
        <w:rPr>
          <w:rFonts w:ascii="Tahoma" w:hAnsi="Tahoma" w:cs="Tahoma"/>
          <w:b/>
          <w:bCs/>
          <w:color w:val="1F497D" w:themeColor="text2"/>
        </w:rPr>
        <w:t>E INFERMIERI</w:t>
      </w:r>
      <w:r w:rsidR="00690354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90354">
        <w:rPr>
          <w:rFonts w:ascii="Tahoma" w:hAnsi="Tahoma" w:cs="Tahoma"/>
          <w:bCs/>
          <w:color w:val="1F497D" w:themeColor="text2"/>
        </w:rPr>
        <w:t>100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56672667" w14:textId="77777777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4E391622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F12F296" w14:textId="77777777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</w:t>
      </w:r>
      <w:proofErr w:type="gramStart"/>
      <w:r w:rsidR="005E6297" w:rsidRPr="005E6297">
        <w:rPr>
          <w:rFonts w:ascii="Tahoma" w:hAnsi="Tahoma" w:cs="Tahoma"/>
          <w:b/>
          <w:color w:val="1F497D" w:themeColor="text2"/>
        </w:rPr>
        <w:t>0984.830987</w:t>
      </w:r>
      <w:proofErr w:type="gramEnd"/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14F15556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09638D00" w14:textId="77777777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 non oltre</w:t>
      </w:r>
      <w:proofErr w:type="gramEnd"/>
      <w:r w:rsidR="00690354">
        <w:rPr>
          <w:rFonts w:ascii="Tahoma" w:hAnsi="Tahoma" w:cs="Tahoma"/>
          <w:color w:val="1F497D" w:themeColor="text2"/>
        </w:rPr>
        <w:t xml:space="preserve"> le ore 9:30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4B24FAC9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64B5DD4A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2FF74BC8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3D2300B6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02DF23C8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456C6515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6A6E9DA9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0A354BB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04F658D6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242892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42892"/>
    <w:rsid w:val="002560B2"/>
    <w:rsid w:val="00293575"/>
    <w:rsid w:val="002951D6"/>
    <w:rsid w:val="002C32A1"/>
    <w:rsid w:val="002D0BD0"/>
    <w:rsid w:val="002D736D"/>
    <w:rsid w:val="002E5CF7"/>
    <w:rsid w:val="00334521"/>
    <w:rsid w:val="00372CD9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913CE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8020F"/>
    <w:rsid w:val="00B95CB6"/>
    <w:rsid w:val="00B97016"/>
    <w:rsid w:val="00BD4A17"/>
    <w:rsid w:val="00C33556"/>
    <w:rsid w:val="00C37EFC"/>
    <w:rsid w:val="00C57BF9"/>
    <w:rsid w:val="00CD607C"/>
    <w:rsid w:val="00D1476F"/>
    <w:rsid w:val="00D17C74"/>
    <w:rsid w:val="00DB4938"/>
    <w:rsid w:val="00DE3474"/>
    <w:rsid w:val="00DF71BA"/>
    <w:rsid w:val="00E25144"/>
    <w:rsid w:val="00E571EE"/>
    <w:rsid w:val="00E77664"/>
    <w:rsid w:val="00E91E7B"/>
    <w:rsid w:val="00EA7141"/>
    <w:rsid w:val="00EB70CD"/>
    <w:rsid w:val="00ED1F19"/>
    <w:rsid w:val="00EE1036"/>
    <w:rsid w:val="00EE4547"/>
    <w:rsid w:val="00EF397C"/>
    <w:rsid w:val="00F325B2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83A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BF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C57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445</Words>
  <Characters>2541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46</cp:revision>
  <cp:lastPrinted>2016-10-06T08:00:00Z</cp:lastPrinted>
  <dcterms:created xsi:type="dcterms:W3CDTF">2013-07-02T10:35:00Z</dcterms:created>
  <dcterms:modified xsi:type="dcterms:W3CDTF">2016-10-06T08:38:00Z</dcterms:modified>
</cp:coreProperties>
</file>